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17A7" w:rsidRDefault="009817A7" w:rsidP="009817A7">
      <w:pPr>
        <w:jc w:val="center"/>
      </w:pPr>
    </w:p>
    <w:p w:rsidR="009817A7" w:rsidRDefault="009817A7" w:rsidP="009817A7">
      <w:pPr>
        <w:jc w:val="center"/>
      </w:pPr>
    </w:p>
    <w:p w:rsidR="009817A7" w:rsidRDefault="009817A7" w:rsidP="009817A7">
      <w:pPr>
        <w:jc w:val="center"/>
      </w:pPr>
    </w:p>
    <w:p w:rsidR="009817A7" w:rsidRDefault="009817A7" w:rsidP="009817A7">
      <w:pPr>
        <w:jc w:val="center"/>
      </w:pPr>
    </w:p>
    <w:p w:rsidR="009817A7" w:rsidRDefault="009817A7" w:rsidP="009817A7">
      <w:pPr>
        <w:jc w:val="center"/>
      </w:pPr>
    </w:p>
    <w:p w:rsidR="009817A7" w:rsidRDefault="009817A7" w:rsidP="009817A7">
      <w:pPr>
        <w:jc w:val="center"/>
      </w:pPr>
    </w:p>
    <w:p w:rsidR="009817A7" w:rsidRDefault="009817A7" w:rsidP="009817A7">
      <w:pPr>
        <w:jc w:val="center"/>
      </w:pPr>
    </w:p>
    <w:p w:rsidR="009817A7" w:rsidRDefault="009817A7" w:rsidP="009817A7">
      <w:pPr>
        <w:jc w:val="center"/>
      </w:pPr>
    </w:p>
    <w:p w:rsidR="009817A7" w:rsidRDefault="009817A7" w:rsidP="009817A7">
      <w:pPr>
        <w:jc w:val="center"/>
      </w:pPr>
    </w:p>
    <w:p w:rsidR="009817A7" w:rsidRDefault="009817A7" w:rsidP="009817A7">
      <w:pPr>
        <w:jc w:val="center"/>
      </w:pPr>
    </w:p>
    <w:p w:rsidR="009817A7" w:rsidRPr="009817A7" w:rsidRDefault="00EC4021" w:rsidP="009817A7">
      <w:pPr>
        <w:jc w:val="center"/>
        <w:rPr>
          <w:rFonts w:ascii="黑体" w:eastAsia="黑体" w:hAnsi="黑体"/>
          <w:sz w:val="72"/>
          <w:szCs w:val="72"/>
        </w:rPr>
      </w:pPr>
      <w:r w:rsidRPr="009817A7">
        <w:rPr>
          <w:rFonts w:ascii="黑体" w:eastAsia="黑体" w:hAnsi="黑体" w:hint="eastAsia"/>
          <w:sz w:val="72"/>
          <w:szCs w:val="72"/>
        </w:rPr>
        <w:t>WebEx网络</w:t>
      </w:r>
      <w:proofErr w:type="gramStart"/>
      <w:r w:rsidR="009817A7" w:rsidRPr="009817A7">
        <w:rPr>
          <w:rFonts w:ascii="黑体" w:eastAsia="黑体" w:hAnsi="黑体" w:hint="eastAsia"/>
          <w:sz w:val="72"/>
          <w:szCs w:val="72"/>
        </w:rPr>
        <w:t>即时</w:t>
      </w:r>
      <w:r w:rsidRPr="009817A7">
        <w:rPr>
          <w:rFonts w:ascii="黑体" w:eastAsia="黑体" w:hAnsi="黑体" w:hint="eastAsia"/>
          <w:sz w:val="72"/>
          <w:szCs w:val="72"/>
        </w:rPr>
        <w:t>会议</w:t>
      </w:r>
      <w:proofErr w:type="gramEnd"/>
      <w:r w:rsidR="009817A7" w:rsidRPr="009817A7">
        <w:rPr>
          <w:rFonts w:ascii="黑体" w:eastAsia="黑体" w:hAnsi="黑体" w:hint="eastAsia"/>
          <w:sz w:val="72"/>
          <w:szCs w:val="72"/>
        </w:rPr>
        <w:t>系统</w:t>
      </w:r>
    </w:p>
    <w:p w:rsidR="00EC4021" w:rsidRDefault="00EC4021" w:rsidP="009817A7">
      <w:pPr>
        <w:jc w:val="center"/>
        <w:rPr>
          <w:rFonts w:ascii="黑体" w:eastAsia="黑体" w:hAnsi="黑体"/>
          <w:sz w:val="72"/>
          <w:szCs w:val="72"/>
        </w:rPr>
      </w:pPr>
      <w:r w:rsidRPr="009817A7">
        <w:rPr>
          <w:rFonts w:ascii="黑体" w:eastAsia="黑体" w:hAnsi="黑体" w:hint="eastAsia"/>
          <w:sz w:val="72"/>
          <w:szCs w:val="72"/>
        </w:rPr>
        <w:t>操作手册</w:t>
      </w:r>
    </w:p>
    <w:p w:rsidR="009817A7" w:rsidRPr="003718C5" w:rsidRDefault="003718C5" w:rsidP="009817A7">
      <w:pPr>
        <w:jc w:val="center"/>
        <w:rPr>
          <w:rFonts w:ascii="黑体" w:eastAsia="黑体" w:hAnsi="黑体"/>
          <w:sz w:val="36"/>
          <w:szCs w:val="36"/>
        </w:rPr>
      </w:pPr>
      <w:r w:rsidRPr="003718C5">
        <w:rPr>
          <w:rFonts w:ascii="黑体" w:eastAsia="黑体" w:hAnsi="黑体" w:hint="eastAsia"/>
          <w:sz w:val="36"/>
          <w:szCs w:val="36"/>
        </w:rPr>
        <w:t>https://</w:t>
      </w:r>
      <w:r w:rsidR="007F4BB9" w:rsidRPr="003718C5">
        <w:rPr>
          <w:rFonts w:ascii="黑体" w:eastAsia="黑体" w:hAnsi="黑体" w:hint="eastAsia"/>
          <w:sz w:val="36"/>
          <w:szCs w:val="36"/>
        </w:rPr>
        <w:t>webexweb.henu.edu.cn</w:t>
      </w:r>
      <w:bookmarkStart w:id="0" w:name="_GoBack"/>
      <w:bookmarkEnd w:id="0"/>
    </w:p>
    <w:p w:rsidR="009817A7" w:rsidRDefault="009817A7" w:rsidP="009817A7">
      <w:pPr>
        <w:jc w:val="center"/>
        <w:rPr>
          <w:rFonts w:ascii="黑体" w:eastAsia="黑体" w:hAnsi="黑体"/>
          <w:sz w:val="72"/>
          <w:szCs w:val="72"/>
        </w:rPr>
      </w:pPr>
    </w:p>
    <w:p w:rsidR="009817A7" w:rsidRDefault="009817A7" w:rsidP="009817A7">
      <w:pPr>
        <w:jc w:val="center"/>
        <w:rPr>
          <w:rFonts w:ascii="黑体" w:eastAsia="黑体" w:hAnsi="黑体"/>
          <w:sz w:val="72"/>
          <w:szCs w:val="72"/>
        </w:rPr>
      </w:pPr>
    </w:p>
    <w:p w:rsidR="009817A7" w:rsidRDefault="009817A7" w:rsidP="009817A7">
      <w:pPr>
        <w:jc w:val="center"/>
        <w:rPr>
          <w:rFonts w:ascii="黑体" w:eastAsia="黑体" w:hAnsi="黑体"/>
          <w:sz w:val="72"/>
          <w:szCs w:val="72"/>
        </w:rPr>
      </w:pPr>
    </w:p>
    <w:p w:rsidR="009817A7" w:rsidRDefault="009817A7" w:rsidP="009817A7">
      <w:pPr>
        <w:jc w:val="center"/>
        <w:rPr>
          <w:rFonts w:ascii="黑体" w:eastAsia="黑体" w:hAnsi="黑体"/>
          <w:sz w:val="72"/>
          <w:szCs w:val="72"/>
        </w:rPr>
      </w:pPr>
    </w:p>
    <w:p w:rsidR="009817A7" w:rsidRDefault="009817A7" w:rsidP="009817A7">
      <w:pPr>
        <w:jc w:val="center"/>
        <w:rPr>
          <w:rFonts w:ascii="黑体" w:eastAsia="黑体" w:hAnsi="黑体"/>
          <w:sz w:val="72"/>
          <w:szCs w:val="72"/>
        </w:rPr>
      </w:pPr>
    </w:p>
    <w:p w:rsidR="009817A7" w:rsidRDefault="009817A7" w:rsidP="009817A7">
      <w:pPr>
        <w:jc w:val="center"/>
        <w:rPr>
          <w:rFonts w:ascii="黑体" w:eastAsia="黑体" w:hAnsi="黑体"/>
          <w:sz w:val="72"/>
          <w:szCs w:val="72"/>
        </w:rPr>
      </w:pPr>
    </w:p>
    <w:p w:rsidR="009817A7" w:rsidRDefault="009817A7" w:rsidP="009817A7">
      <w:pPr>
        <w:jc w:val="center"/>
        <w:rPr>
          <w:rFonts w:ascii="黑体" w:eastAsia="黑体" w:hAnsi="黑体"/>
          <w:sz w:val="72"/>
          <w:szCs w:val="72"/>
        </w:rPr>
      </w:pPr>
    </w:p>
    <w:p w:rsidR="009817A7" w:rsidRDefault="009817A7" w:rsidP="009817A7">
      <w:pPr>
        <w:jc w:val="center"/>
        <w:rPr>
          <w:rFonts w:ascii="黑体" w:eastAsia="黑体" w:hAnsi="黑体"/>
          <w:sz w:val="24"/>
          <w:szCs w:val="24"/>
        </w:rPr>
      </w:pPr>
      <w:r>
        <w:rPr>
          <w:rFonts w:ascii="黑体" w:eastAsia="黑体" w:hAnsi="黑体" w:hint="eastAsia"/>
          <w:sz w:val="24"/>
          <w:szCs w:val="24"/>
        </w:rPr>
        <w:t>河南大学信息化管理办公室制</w:t>
      </w:r>
    </w:p>
    <w:p w:rsidR="00F040D3" w:rsidRDefault="00F040D3" w:rsidP="009817A7">
      <w:pPr>
        <w:jc w:val="center"/>
        <w:rPr>
          <w:rFonts w:ascii="黑体" w:eastAsia="黑体" w:hAnsi="黑体"/>
          <w:sz w:val="24"/>
          <w:szCs w:val="24"/>
        </w:rPr>
      </w:pPr>
    </w:p>
    <w:p w:rsidR="00F040D3" w:rsidRDefault="00F040D3" w:rsidP="009817A7">
      <w:pPr>
        <w:jc w:val="center"/>
        <w:rPr>
          <w:rFonts w:ascii="黑体" w:eastAsia="黑体" w:hAnsi="黑体"/>
          <w:sz w:val="24"/>
          <w:szCs w:val="24"/>
        </w:rPr>
      </w:pPr>
    </w:p>
    <w:p w:rsidR="00F040D3" w:rsidRDefault="00F040D3" w:rsidP="009817A7">
      <w:pPr>
        <w:jc w:val="center"/>
        <w:rPr>
          <w:rFonts w:ascii="黑体" w:eastAsia="黑体" w:hAnsi="黑体"/>
          <w:sz w:val="24"/>
          <w:szCs w:val="24"/>
        </w:rPr>
      </w:pPr>
    </w:p>
    <w:p w:rsidR="00F040D3" w:rsidRDefault="00F040D3" w:rsidP="009817A7">
      <w:pPr>
        <w:jc w:val="center"/>
        <w:rPr>
          <w:rFonts w:ascii="黑体" w:eastAsia="黑体" w:hAnsi="黑体"/>
          <w:sz w:val="24"/>
          <w:szCs w:val="24"/>
        </w:rPr>
      </w:pPr>
    </w:p>
    <w:p w:rsidR="00F040D3" w:rsidRDefault="00F040D3" w:rsidP="009817A7">
      <w:pPr>
        <w:jc w:val="center"/>
        <w:rPr>
          <w:rFonts w:ascii="黑体" w:eastAsia="黑体" w:hAnsi="黑体"/>
          <w:sz w:val="24"/>
          <w:szCs w:val="24"/>
        </w:rPr>
      </w:pPr>
    </w:p>
    <w:p w:rsidR="00F040D3" w:rsidRDefault="00F040D3" w:rsidP="009817A7">
      <w:pPr>
        <w:jc w:val="center"/>
        <w:rPr>
          <w:rFonts w:ascii="黑体" w:eastAsia="黑体" w:hAnsi="黑体"/>
          <w:sz w:val="24"/>
          <w:szCs w:val="24"/>
        </w:rPr>
      </w:pPr>
    </w:p>
    <w:p w:rsidR="00F040D3" w:rsidRDefault="00F040D3" w:rsidP="009817A7">
      <w:pPr>
        <w:jc w:val="center"/>
        <w:rPr>
          <w:rFonts w:ascii="黑体" w:eastAsia="黑体" w:hAnsi="黑体"/>
          <w:sz w:val="24"/>
          <w:szCs w:val="24"/>
        </w:rPr>
      </w:pPr>
    </w:p>
    <w:p w:rsidR="00F040D3" w:rsidRDefault="00F040D3" w:rsidP="009817A7">
      <w:pPr>
        <w:jc w:val="center"/>
        <w:rPr>
          <w:rFonts w:ascii="黑体" w:eastAsia="黑体" w:hAnsi="黑体"/>
          <w:sz w:val="24"/>
          <w:szCs w:val="24"/>
        </w:rPr>
      </w:pPr>
    </w:p>
    <w:p w:rsidR="00F040D3" w:rsidRDefault="00F040D3" w:rsidP="009817A7">
      <w:pPr>
        <w:jc w:val="center"/>
        <w:rPr>
          <w:rFonts w:ascii="黑体" w:eastAsia="黑体" w:hAnsi="黑体"/>
          <w:sz w:val="24"/>
          <w:szCs w:val="24"/>
        </w:rPr>
      </w:pPr>
      <w:r>
        <w:rPr>
          <w:rFonts w:ascii="黑体" w:eastAsia="黑体" w:hAnsi="黑体" w:hint="eastAsia"/>
          <w:sz w:val="24"/>
          <w:szCs w:val="24"/>
        </w:rPr>
        <w:lastRenderedPageBreak/>
        <w:t>目录</w:t>
      </w:r>
    </w:p>
    <w:p w:rsidR="00F040D3" w:rsidRDefault="00F040D3" w:rsidP="009817A7">
      <w:pPr>
        <w:jc w:val="center"/>
        <w:rPr>
          <w:rFonts w:ascii="黑体" w:eastAsia="黑体" w:hAnsi="黑体"/>
          <w:sz w:val="24"/>
          <w:szCs w:val="24"/>
        </w:rPr>
      </w:pPr>
    </w:p>
    <w:p w:rsidR="00F040D3" w:rsidRPr="00F040D3" w:rsidRDefault="00F040D3" w:rsidP="009817A7">
      <w:pPr>
        <w:jc w:val="center"/>
        <w:rPr>
          <w:rFonts w:asciiTheme="majorEastAsia" w:eastAsiaTheme="majorEastAsia" w:hAnsiTheme="majorEastAsia"/>
          <w:szCs w:val="21"/>
        </w:rPr>
      </w:pPr>
    </w:p>
    <w:p w:rsidR="00F040D3" w:rsidRDefault="00F040D3" w:rsidP="00F040D3">
      <w:pPr>
        <w:jc w:val="left"/>
        <w:rPr>
          <w:rFonts w:asciiTheme="majorEastAsia" w:eastAsiaTheme="majorEastAsia" w:hAnsiTheme="majorEastAsia"/>
          <w:szCs w:val="21"/>
        </w:rPr>
      </w:pPr>
      <w:r w:rsidRPr="00F040D3">
        <w:rPr>
          <w:rFonts w:asciiTheme="majorEastAsia" w:eastAsiaTheme="majorEastAsia" w:hAnsiTheme="majorEastAsia" w:hint="eastAsia"/>
          <w:szCs w:val="21"/>
        </w:rPr>
        <w:t>一、PC</w:t>
      </w:r>
      <w:proofErr w:type="gramStart"/>
      <w:r w:rsidRPr="00F040D3">
        <w:rPr>
          <w:rFonts w:asciiTheme="majorEastAsia" w:eastAsiaTheme="majorEastAsia" w:hAnsiTheme="majorEastAsia" w:hint="eastAsia"/>
          <w:szCs w:val="21"/>
        </w:rPr>
        <w:t>端操作</w:t>
      </w:r>
      <w:proofErr w:type="gramEnd"/>
      <w:r w:rsidRPr="00F040D3">
        <w:rPr>
          <w:rFonts w:asciiTheme="majorEastAsia" w:eastAsiaTheme="majorEastAsia" w:hAnsiTheme="majorEastAsia" w:hint="eastAsia"/>
          <w:szCs w:val="21"/>
        </w:rPr>
        <w:t>说明</w:t>
      </w:r>
    </w:p>
    <w:p w:rsidR="00E94A4E" w:rsidRDefault="00E94A4E" w:rsidP="00F040D3">
      <w:pPr>
        <w:jc w:val="left"/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 w:hint="eastAsia"/>
          <w:szCs w:val="21"/>
        </w:rPr>
        <w:t>1、注册</w:t>
      </w:r>
    </w:p>
    <w:p w:rsidR="00E94A4E" w:rsidRDefault="00E94A4E" w:rsidP="00F040D3">
      <w:pPr>
        <w:jc w:val="left"/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 w:hint="eastAsia"/>
          <w:szCs w:val="21"/>
        </w:rPr>
        <w:t>2、登陆</w:t>
      </w:r>
    </w:p>
    <w:p w:rsidR="00E94A4E" w:rsidRDefault="00E94A4E" w:rsidP="00F040D3">
      <w:pPr>
        <w:jc w:val="left"/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 w:hint="eastAsia"/>
          <w:szCs w:val="21"/>
        </w:rPr>
        <w:t>3、召开会议</w:t>
      </w:r>
    </w:p>
    <w:p w:rsidR="00E94A4E" w:rsidRDefault="00E94A4E" w:rsidP="00F040D3">
      <w:pPr>
        <w:jc w:val="left"/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 w:hint="eastAsia"/>
          <w:szCs w:val="21"/>
        </w:rPr>
        <w:t>4、加入会议</w:t>
      </w:r>
    </w:p>
    <w:p w:rsidR="00E94A4E" w:rsidRPr="00E94A4E" w:rsidRDefault="00E94A4E" w:rsidP="00F040D3">
      <w:pPr>
        <w:jc w:val="left"/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 w:hint="eastAsia"/>
          <w:szCs w:val="21"/>
        </w:rPr>
        <w:t>5、功能简介</w:t>
      </w:r>
    </w:p>
    <w:p w:rsidR="00F040D3" w:rsidRPr="00F040D3" w:rsidRDefault="00F040D3" w:rsidP="00F040D3">
      <w:pPr>
        <w:rPr>
          <w:rFonts w:asciiTheme="majorEastAsia" w:eastAsiaTheme="majorEastAsia" w:hAnsiTheme="majorEastAsia"/>
          <w:szCs w:val="21"/>
        </w:rPr>
      </w:pPr>
      <w:r w:rsidRPr="00F040D3">
        <w:rPr>
          <w:rFonts w:asciiTheme="majorEastAsia" w:eastAsiaTheme="majorEastAsia" w:hAnsiTheme="majorEastAsia" w:hint="eastAsia"/>
          <w:szCs w:val="21"/>
        </w:rPr>
        <w:t>二、移动</w:t>
      </w:r>
      <w:proofErr w:type="gramStart"/>
      <w:r w:rsidRPr="00F040D3">
        <w:rPr>
          <w:rFonts w:asciiTheme="majorEastAsia" w:eastAsiaTheme="majorEastAsia" w:hAnsiTheme="majorEastAsia" w:hint="eastAsia"/>
          <w:szCs w:val="21"/>
        </w:rPr>
        <w:t>端操作</w:t>
      </w:r>
      <w:proofErr w:type="gramEnd"/>
      <w:r w:rsidRPr="00F040D3">
        <w:rPr>
          <w:rFonts w:asciiTheme="majorEastAsia" w:eastAsiaTheme="majorEastAsia" w:hAnsiTheme="majorEastAsia" w:hint="eastAsia"/>
          <w:szCs w:val="21"/>
        </w:rPr>
        <w:t>说明</w:t>
      </w:r>
    </w:p>
    <w:p w:rsidR="00E94A4E" w:rsidRDefault="00E94A4E" w:rsidP="00E94A4E">
      <w:pPr>
        <w:jc w:val="left"/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 w:hint="eastAsia"/>
          <w:szCs w:val="21"/>
        </w:rPr>
        <w:t>1、注册</w:t>
      </w:r>
    </w:p>
    <w:p w:rsidR="00E94A4E" w:rsidRDefault="00E94A4E" w:rsidP="00E94A4E">
      <w:pPr>
        <w:jc w:val="left"/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 w:hint="eastAsia"/>
          <w:szCs w:val="21"/>
        </w:rPr>
        <w:t>2、登陆</w:t>
      </w:r>
    </w:p>
    <w:p w:rsidR="00E94A4E" w:rsidRDefault="00E94A4E" w:rsidP="00E94A4E">
      <w:pPr>
        <w:jc w:val="left"/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 w:hint="eastAsia"/>
          <w:szCs w:val="21"/>
        </w:rPr>
        <w:t>3、召开会议</w:t>
      </w:r>
    </w:p>
    <w:p w:rsidR="00E94A4E" w:rsidRDefault="00E94A4E" w:rsidP="00E94A4E">
      <w:pPr>
        <w:jc w:val="left"/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 w:hint="eastAsia"/>
          <w:szCs w:val="21"/>
        </w:rPr>
        <w:t>4、加入会议</w:t>
      </w:r>
    </w:p>
    <w:p w:rsidR="00E94A4E" w:rsidRPr="00E94A4E" w:rsidRDefault="00E94A4E" w:rsidP="00E94A4E">
      <w:pPr>
        <w:jc w:val="left"/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 w:hint="eastAsia"/>
          <w:szCs w:val="21"/>
        </w:rPr>
        <w:t>5、功能简介</w:t>
      </w:r>
    </w:p>
    <w:p w:rsidR="00EC4021" w:rsidRDefault="00EC4021"/>
    <w:p w:rsidR="00EC4021" w:rsidRPr="00EC4021" w:rsidRDefault="00EC4021">
      <w:pPr>
        <w:sectPr w:rsidR="00EC4021" w:rsidRPr="00EC4021" w:rsidSect="00EC4021">
          <w:headerReference w:type="default" r:id="rId7"/>
          <w:pgSz w:w="11906" w:h="16838"/>
          <w:pgMar w:top="720" w:right="720" w:bottom="720" w:left="720" w:header="851" w:footer="992" w:gutter="0"/>
          <w:cols w:space="425"/>
          <w:docGrid w:type="lines" w:linePitch="312"/>
        </w:sectPr>
      </w:pPr>
    </w:p>
    <w:p w:rsidR="00441A61" w:rsidRPr="00441A61" w:rsidRDefault="00441A61" w:rsidP="00EC4021">
      <w:pPr>
        <w:rPr>
          <w:b/>
          <w:sz w:val="30"/>
          <w:szCs w:val="30"/>
        </w:rPr>
      </w:pPr>
      <w:r w:rsidRPr="00441A61">
        <w:rPr>
          <w:rFonts w:hint="eastAsia"/>
          <w:b/>
          <w:sz w:val="30"/>
          <w:szCs w:val="30"/>
        </w:rPr>
        <w:lastRenderedPageBreak/>
        <w:t>PC</w:t>
      </w:r>
      <w:proofErr w:type="gramStart"/>
      <w:r w:rsidRPr="00441A61">
        <w:rPr>
          <w:rFonts w:hint="eastAsia"/>
          <w:b/>
          <w:sz w:val="30"/>
          <w:szCs w:val="30"/>
        </w:rPr>
        <w:t>端操作</w:t>
      </w:r>
      <w:proofErr w:type="gramEnd"/>
      <w:r w:rsidRPr="00441A61">
        <w:rPr>
          <w:rFonts w:hint="eastAsia"/>
          <w:b/>
          <w:sz w:val="30"/>
          <w:szCs w:val="30"/>
        </w:rPr>
        <w:t>说明：</w:t>
      </w:r>
    </w:p>
    <w:p w:rsidR="00B92FEA" w:rsidRPr="00E94A4E" w:rsidRDefault="00EC4021" w:rsidP="00EC4021">
      <w:pPr>
        <w:rPr>
          <w:b/>
          <w:sz w:val="30"/>
          <w:szCs w:val="30"/>
        </w:rPr>
      </w:pPr>
      <w:r w:rsidRPr="00E94A4E">
        <w:rPr>
          <w:rFonts w:hint="eastAsia"/>
          <w:b/>
          <w:sz w:val="30"/>
          <w:szCs w:val="30"/>
        </w:rPr>
        <w:t>一、注册</w:t>
      </w:r>
    </w:p>
    <w:p w:rsidR="00EC4021" w:rsidRDefault="00EC4021" w:rsidP="00EC4021">
      <w:proofErr w:type="spellStart"/>
      <w:r>
        <w:t>W</w:t>
      </w:r>
      <w:r>
        <w:rPr>
          <w:rFonts w:hint="eastAsia"/>
        </w:rPr>
        <w:t>ebex</w:t>
      </w:r>
      <w:proofErr w:type="spellEnd"/>
      <w:r>
        <w:rPr>
          <w:rFonts w:hint="eastAsia"/>
        </w:rPr>
        <w:t>网络视频会议平台是需要注册后才能使用，注册不支持自主注册，必须满足</w:t>
      </w:r>
      <w:r>
        <w:rPr>
          <w:rFonts w:hint="eastAsia"/>
        </w:rPr>
        <w:t>2</w:t>
      </w:r>
      <w:r>
        <w:rPr>
          <w:rFonts w:hint="eastAsia"/>
        </w:rPr>
        <w:t>个条件才能注册：第一、填写申请表格并且审批通过。第二、必须有河南大学学校邮箱。</w:t>
      </w:r>
    </w:p>
    <w:p w:rsidR="00EC4021" w:rsidRDefault="00EC4021" w:rsidP="00EC4021">
      <w:r>
        <w:rPr>
          <w:rFonts w:hint="eastAsia"/>
        </w:rPr>
        <w:t>满足这两个条件后，由信息化管理办公室负责该平台的管理员进行账号开通，开通后你提交的河大邮箱会收到一封“</w:t>
      </w:r>
      <w:r w:rsidRPr="00EC4021">
        <w:rPr>
          <w:rFonts w:hint="eastAsia"/>
        </w:rPr>
        <w:t>创建新</w:t>
      </w:r>
      <w:proofErr w:type="gramStart"/>
      <w:r w:rsidRPr="00EC4021">
        <w:rPr>
          <w:rFonts w:hint="eastAsia"/>
        </w:rPr>
        <w:t>帐户</w:t>
      </w:r>
      <w:proofErr w:type="gramEnd"/>
      <w:r w:rsidRPr="00EC4021">
        <w:rPr>
          <w:rFonts w:hint="eastAsia"/>
        </w:rPr>
        <w:t>的密码</w:t>
      </w:r>
      <w:r>
        <w:rPr>
          <w:rFonts w:hint="eastAsia"/>
        </w:rPr>
        <w:t>”的电子邮件</w:t>
      </w:r>
      <w:r w:rsidR="00AF03F5">
        <w:rPr>
          <w:rFonts w:hint="eastAsia"/>
        </w:rPr>
        <w:t>如图</w:t>
      </w:r>
      <w:r w:rsidR="00AF03F5">
        <w:rPr>
          <w:rFonts w:hint="eastAsia"/>
        </w:rPr>
        <w:t>1</w:t>
      </w:r>
      <w:r>
        <w:rPr>
          <w:rFonts w:hint="eastAsia"/>
        </w:rPr>
        <w:t>，</w:t>
      </w:r>
      <w:r w:rsidR="00AF03F5">
        <w:rPr>
          <w:rFonts w:hint="eastAsia"/>
        </w:rPr>
        <w:t>然后点击“创建密码”按钮，就可以创建自己账号的密码开始使用。</w:t>
      </w:r>
    </w:p>
    <w:p w:rsidR="00AF03F5" w:rsidRDefault="00AF03F5" w:rsidP="00EC4021">
      <w:r>
        <w:rPr>
          <w:noProof/>
        </w:rPr>
        <w:drawing>
          <wp:inline distT="0" distB="0" distL="0" distR="0">
            <wp:extent cx="5724525" cy="6296025"/>
            <wp:effectExtent l="0" t="0" r="9525" b="9525"/>
            <wp:docPr id="1" name="图片 1" descr="D:\工作\多媒体教学环境升级改造规划\第二批设备购买\统一通信平台\webex-mx800培训\webex操作图片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工作\多媒体教学环境升级改造规划\第二批设备购买\统一通信平台\webex-mx800培训\webex操作图片\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629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03F5" w:rsidRDefault="00AF03F5" w:rsidP="00EC4021">
      <w:r>
        <w:rPr>
          <w:rFonts w:hint="eastAsia"/>
        </w:rPr>
        <w:t>密码忘记怎么办？</w:t>
      </w:r>
    </w:p>
    <w:p w:rsidR="00AF03F5" w:rsidRDefault="00AF03F5" w:rsidP="00EC4021">
      <w:r>
        <w:rPr>
          <w:rFonts w:hint="eastAsia"/>
        </w:rPr>
        <w:t>如果自己账号的密码忘记了，可以访问</w:t>
      </w:r>
      <w:proofErr w:type="spellStart"/>
      <w:r>
        <w:rPr>
          <w:rFonts w:hint="eastAsia"/>
        </w:rPr>
        <w:t>webex</w:t>
      </w:r>
      <w:proofErr w:type="spellEnd"/>
      <w:r>
        <w:rPr>
          <w:rFonts w:hint="eastAsia"/>
        </w:rPr>
        <w:t>网站首页，在登陆口下方点击“忘记密码？”链接进行密码找回。</w:t>
      </w:r>
    </w:p>
    <w:p w:rsidR="00AF03F5" w:rsidRDefault="00E17A63" w:rsidP="00EC4021">
      <w:r>
        <w:rPr>
          <w:noProof/>
        </w:rPr>
        <w:lastRenderedPageBreak/>
        <w:drawing>
          <wp:inline distT="0" distB="0" distL="0" distR="0">
            <wp:extent cx="2867025" cy="3429000"/>
            <wp:effectExtent l="19050" t="0" r="9525" b="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03F5" w:rsidRPr="00E94A4E" w:rsidRDefault="00AF03F5" w:rsidP="00EC4021">
      <w:pPr>
        <w:rPr>
          <w:b/>
          <w:sz w:val="30"/>
          <w:szCs w:val="30"/>
        </w:rPr>
      </w:pPr>
      <w:r w:rsidRPr="00E94A4E">
        <w:rPr>
          <w:rFonts w:hint="eastAsia"/>
          <w:b/>
          <w:sz w:val="30"/>
          <w:szCs w:val="30"/>
        </w:rPr>
        <w:t>二、登陆</w:t>
      </w:r>
    </w:p>
    <w:p w:rsidR="00AF03F5" w:rsidRDefault="00AF03F5" w:rsidP="00EC4021">
      <w:r>
        <w:rPr>
          <w:rFonts w:hint="eastAsia"/>
        </w:rPr>
        <w:t>1</w:t>
      </w:r>
      <w:r>
        <w:rPr>
          <w:rFonts w:hint="eastAsia"/>
        </w:rPr>
        <w:t>、访问</w:t>
      </w:r>
      <w:proofErr w:type="spellStart"/>
      <w:r>
        <w:rPr>
          <w:rFonts w:hint="eastAsia"/>
        </w:rPr>
        <w:t>webex</w:t>
      </w:r>
      <w:proofErr w:type="spellEnd"/>
      <w:r>
        <w:rPr>
          <w:rFonts w:hint="eastAsia"/>
        </w:rPr>
        <w:t>网站。输入</w:t>
      </w:r>
      <w:r w:rsidR="005E5D16">
        <w:fldChar w:fldCharType="begin"/>
      </w:r>
      <w:r w:rsidR="003718C5">
        <w:instrText xml:space="preserve"> HYPERLINK "</w:instrText>
      </w:r>
      <w:r w:rsidR="003718C5" w:rsidRPr="003718C5">
        <w:rPr>
          <w:rFonts w:hint="eastAsia"/>
        </w:rPr>
        <w:instrText>https://webexweb.henu.edu.cn</w:instrText>
      </w:r>
      <w:r w:rsidR="003718C5">
        <w:instrText xml:space="preserve">" </w:instrText>
      </w:r>
      <w:r w:rsidR="005E5D16">
        <w:fldChar w:fldCharType="separate"/>
      </w:r>
      <w:r w:rsidR="003718C5" w:rsidRPr="00BC20A2">
        <w:rPr>
          <w:rStyle w:val="a5"/>
          <w:rFonts w:hint="eastAsia"/>
        </w:rPr>
        <w:t>https://webexweb.henu.edu.cn</w:t>
      </w:r>
      <w:r w:rsidR="005E5D16">
        <w:fldChar w:fldCharType="end"/>
      </w:r>
    </w:p>
    <w:p w:rsidR="00AF03F5" w:rsidRDefault="00AF03F5" w:rsidP="00EC4021">
      <w:r>
        <w:rPr>
          <w:noProof/>
        </w:rPr>
        <w:drawing>
          <wp:inline distT="0" distB="0" distL="0" distR="0">
            <wp:extent cx="6645910" cy="4399216"/>
            <wp:effectExtent l="0" t="0" r="2540" b="1905"/>
            <wp:docPr id="4" name="图片 4" descr="D:\工作\多媒体教学环境升级改造规划\第二批设备购买\统一通信平台\webex-mx800培训\webex操作图片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工作\多媒体教学环境升级改造规划\第二批设备购买\统一通信平台\webex-mx800培训\webex操作图片\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399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C09" w:rsidRDefault="004D7C09" w:rsidP="00EC4021">
      <w:r>
        <w:rPr>
          <w:rFonts w:hint="eastAsia"/>
        </w:rPr>
        <w:t>2</w:t>
      </w:r>
      <w:r>
        <w:rPr>
          <w:rFonts w:hint="eastAsia"/>
        </w:rPr>
        <w:t>、输入用户名和密码</w:t>
      </w:r>
    </w:p>
    <w:p w:rsidR="004D7C09" w:rsidRDefault="00710168" w:rsidP="00EC4021">
      <w:r>
        <w:rPr>
          <w:noProof/>
        </w:rPr>
        <w:lastRenderedPageBreak/>
        <w:drawing>
          <wp:inline distT="0" distB="0" distL="0" distR="0">
            <wp:extent cx="6645910" cy="4473600"/>
            <wp:effectExtent l="0" t="0" r="2540" b="3175"/>
            <wp:docPr id="9" name="图片 9" descr="D:\工作\多媒体教学环境升级改造规划\第二批设备购买\统一通信平台\webex-mx800培训\webex操作图片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工作\多媒体教学环境升级改造规划\第二批设备购买\统一通信平台\webex-mx800培训\webex操作图片\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7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6012" w:rsidRDefault="00956012" w:rsidP="00EC4021">
      <w:r>
        <w:rPr>
          <w:rFonts w:hint="eastAsia"/>
        </w:rPr>
        <w:t>界面布局介绍：</w:t>
      </w:r>
    </w:p>
    <w:p w:rsidR="00710168" w:rsidRPr="00E94A4E" w:rsidRDefault="00816745" w:rsidP="00EC4021">
      <w:pPr>
        <w:rPr>
          <w:b/>
          <w:sz w:val="30"/>
          <w:szCs w:val="30"/>
        </w:rPr>
      </w:pPr>
      <w:r>
        <w:rPr>
          <w:rFonts w:hint="eastAsia"/>
          <w:b/>
          <w:noProof/>
          <w:sz w:val="30"/>
          <w:szCs w:val="30"/>
        </w:rPr>
        <w:drawing>
          <wp:inline distT="0" distB="0" distL="0" distR="0">
            <wp:extent cx="6638925" cy="4381500"/>
            <wp:effectExtent l="19050" t="0" r="9525" b="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438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10168" w:rsidRPr="00E94A4E">
        <w:rPr>
          <w:rFonts w:hint="eastAsia"/>
          <w:b/>
          <w:sz w:val="30"/>
          <w:szCs w:val="30"/>
        </w:rPr>
        <w:lastRenderedPageBreak/>
        <w:t>三、召开会议</w:t>
      </w:r>
    </w:p>
    <w:p w:rsidR="00710168" w:rsidRDefault="00710168" w:rsidP="00EC4021">
      <w:r>
        <w:rPr>
          <w:rFonts w:hint="eastAsia"/>
        </w:rPr>
        <w:t>1</w:t>
      </w:r>
      <w:r>
        <w:rPr>
          <w:rFonts w:hint="eastAsia"/>
        </w:rPr>
        <w:t>、</w:t>
      </w:r>
      <w:r w:rsidR="00734A53">
        <w:rPr>
          <w:rFonts w:hint="eastAsia"/>
        </w:rPr>
        <w:t>会议设置</w:t>
      </w:r>
    </w:p>
    <w:p w:rsidR="00AC2CFD" w:rsidRDefault="00816745" w:rsidP="00EC4021">
      <w:r>
        <w:rPr>
          <w:rFonts w:hint="eastAsia"/>
          <w:noProof/>
        </w:rPr>
        <w:drawing>
          <wp:inline distT="0" distB="0" distL="0" distR="0">
            <wp:extent cx="6645910" cy="4332640"/>
            <wp:effectExtent l="19050" t="0" r="2540" b="0"/>
            <wp:docPr id="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332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34A53">
        <w:rPr>
          <w:rFonts w:hint="eastAsia"/>
        </w:rPr>
        <w:t>2</w:t>
      </w:r>
      <w:r w:rsidR="00710168">
        <w:rPr>
          <w:rFonts w:hint="eastAsia"/>
        </w:rPr>
        <w:t>、</w:t>
      </w:r>
      <w:r w:rsidR="00734A53">
        <w:rPr>
          <w:rFonts w:hint="eastAsia"/>
        </w:rPr>
        <w:t>设备链接</w:t>
      </w:r>
      <w:r w:rsidR="00710168">
        <w:rPr>
          <w:rFonts w:hint="eastAsia"/>
        </w:rPr>
        <w:t>设置</w:t>
      </w:r>
      <w:r w:rsidR="00AC2CFD">
        <w:rPr>
          <w:rFonts w:hint="eastAsia"/>
        </w:rPr>
        <w:t>：</w:t>
      </w:r>
      <w:r w:rsidR="00956012">
        <w:rPr>
          <w:rFonts w:hint="eastAsia"/>
        </w:rPr>
        <w:t>点击“使用计算机呼叫”，图标变成绿色时就可以正常使用麦克风了，也就完成设备链接。</w:t>
      </w:r>
    </w:p>
    <w:p w:rsidR="00275745" w:rsidRDefault="00816745" w:rsidP="00EC4021">
      <w:r>
        <w:rPr>
          <w:noProof/>
        </w:rPr>
        <w:drawing>
          <wp:inline distT="0" distB="0" distL="0" distR="0">
            <wp:extent cx="6645910" cy="4087612"/>
            <wp:effectExtent l="19050" t="0" r="2540" b="0"/>
            <wp:docPr id="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087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5745" w:rsidRDefault="00547342" w:rsidP="00EC4021">
      <w:r>
        <w:rPr>
          <w:rFonts w:hint="eastAsia"/>
        </w:rPr>
        <w:t>成功链接你的麦克风之后，就可以进行会议了。</w:t>
      </w:r>
    </w:p>
    <w:p w:rsidR="00547342" w:rsidRPr="00E94A4E" w:rsidRDefault="00547342" w:rsidP="00EC4021">
      <w:pPr>
        <w:rPr>
          <w:b/>
          <w:sz w:val="30"/>
          <w:szCs w:val="30"/>
        </w:rPr>
      </w:pPr>
      <w:r w:rsidRPr="00E94A4E">
        <w:rPr>
          <w:rFonts w:hint="eastAsia"/>
          <w:b/>
          <w:sz w:val="30"/>
          <w:szCs w:val="30"/>
        </w:rPr>
        <w:lastRenderedPageBreak/>
        <w:t>四、加入会议</w:t>
      </w:r>
    </w:p>
    <w:p w:rsidR="00547342" w:rsidRDefault="00547342" w:rsidP="00EC4021">
      <w:r>
        <w:rPr>
          <w:rFonts w:hint="eastAsia"/>
        </w:rPr>
        <w:t>1</w:t>
      </w:r>
      <w:r>
        <w:rPr>
          <w:rFonts w:hint="eastAsia"/>
        </w:rPr>
        <w:t>、通过电子邮件</w:t>
      </w:r>
    </w:p>
    <w:p w:rsidR="001F2E9E" w:rsidRDefault="001F2E9E" w:rsidP="00EC4021"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）点击“加入会议”</w:t>
      </w:r>
    </w:p>
    <w:p w:rsidR="001F2E9E" w:rsidRDefault="00816745" w:rsidP="00EC4021">
      <w:r>
        <w:rPr>
          <w:rFonts w:hint="eastAsia"/>
          <w:noProof/>
        </w:rPr>
        <w:drawing>
          <wp:inline distT="0" distB="0" distL="0" distR="0">
            <wp:extent cx="6645910" cy="4674988"/>
            <wp:effectExtent l="1905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674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F2E9E">
        <w:rPr>
          <w:rFonts w:hint="eastAsia"/>
        </w:rPr>
        <w:t>（</w:t>
      </w:r>
      <w:r w:rsidR="001F2E9E">
        <w:rPr>
          <w:rFonts w:hint="eastAsia"/>
        </w:rPr>
        <w:t>2</w:t>
      </w:r>
      <w:r w:rsidR="001F2E9E">
        <w:rPr>
          <w:rFonts w:hint="eastAsia"/>
        </w:rPr>
        <w:t>）输入姓名、电子邮件，会议密码不用输入按照默认即可，点击“加入”，进入会议。</w:t>
      </w:r>
    </w:p>
    <w:p w:rsidR="00547342" w:rsidRDefault="00816745" w:rsidP="00EC4021">
      <w:r>
        <w:rPr>
          <w:noProof/>
        </w:rPr>
        <w:drawing>
          <wp:inline distT="0" distB="0" distL="0" distR="0">
            <wp:extent cx="6638925" cy="3600450"/>
            <wp:effectExtent l="19050" t="0" r="9525" b="0"/>
            <wp:docPr id="12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2E9E" w:rsidRDefault="001F2E9E" w:rsidP="00EC4021"/>
    <w:p w:rsidR="00547342" w:rsidRDefault="00547342" w:rsidP="00EC4021">
      <w:r>
        <w:rPr>
          <w:rFonts w:hint="eastAsia"/>
        </w:rPr>
        <w:t>2</w:t>
      </w:r>
      <w:r>
        <w:rPr>
          <w:rFonts w:hint="eastAsia"/>
        </w:rPr>
        <w:t>、通过会议号码</w:t>
      </w:r>
    </w:p>
    <w:p w:rsidR="00E0564F" w:rsidRDefault="00E0564F" w:rsidP="00EC4021"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）点击右上角“通过会议号加入”，然后输入会议号、姓名、电子邮件、会议密码，点击“加入”进入会议。</w:t>
      </w:r>
    </w:p>
    <w:p w:rsidR="00547342" w:rsidRDefault="00E0564F" w:rsidP="00EC4021">
      <w:r>
        <w:rPr>
          <w:noProof/>
        </w:rPr>
        <w:drawing>
          <wp:inline distT="0" distB="0" distL="0" distR="0">
            <wp:extent cx="6645910" cy="3696621"/>
            <wp:effectExtent l="0" t="0" r="2540" b="0"/>
            <wp:docPr id="19" name="图片 19" descr="D:\工作\多媒体教学环境升级改造规划\第二批设备购买\统一通信平台\webex-mx800培训\webex操作图片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工作\多媒体教学环境升级改造规划\第二批设备购买\统一通信平台\webex-mx800培训\webex操作图片\2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696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2E6" w:rsidRPr="00E94A4E" w:rsidRDefault="008512E6" w:rsidP="00EC4021">
      <w:pPr>
        <w:rPr>
          <w:b/>
          <w:sz w:val="30"/>
          <w:szCs w:val="30"/>
        </w:rPr>
      </w:pPr>
      <w:r w:rsidRPr="00E94A4E">
        <w:rPr>
          <w:rFonts w:hint="eastAsia"/>
          <w:b/>
          <w:sz w:val="30"/>
          <w:szCs w:val="30"/>
        </w:rPr>
        <w:t>五、功能简介</w:t>
      </w:r>
    </w:p>
    <w:p w:rsidR="0097482F" w:rsidRDefault="0097482F" w:rsidP="00EC4021">
      <w:r>
        <w:rPr>
          <w:rFonts w:hint="eastAsia"/>
        </w:rPr>
        <w:t>1</w:t>
      </w:r>
      <w:r>
        <w:rPr>
          <w:rFonts w:hint="eastAsia"/>
        </w:rPr>
        <w:t>、主持人对会议的控制</w:t>
      </w:r>
    </w:p>
    <w:p w:rsidR="005411A0" w:rsidRDefault="005411A0" w:rsidP="00EC4021"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）指定主讲者。指定某人为主讲者，主讲者具有共享功能和显示该主讲者本人视频的功能，指定主讲</w:t>
      </w:r>
      <w:proofErr w:type="gramStart"/>
      <w:r>
        <w:rPr>
          <w:rFonts w:hint="eastAsia"/>
        </w:rPr>
        <w:t>者功能</w:t>
      </w:r>
      <w:proofErr w:type="gramEnd"/>
      <w:r>
        <w:rPr>
          <w:rFonts w:hint="eastAsia"/>
        </w:rPr>
        <w:t>只有主持人才具有这个权力。</w:t>
      </w:r>
    </w:p>
    <w:p w:rsidR="005411A0" w:rsidRDefault="005411A0" w:rsidP="00EC4021">
      <w:r>
        <w:rPr>
          <w:rFonts w:hint="eastAsia"/>
        </w:rPr>
        <w:t>具体操作：点击某人名字</w:t>
      </w:r>
      <w:r>
        <w:rPr>
          <w:rFonts w:hint="eastAsia"/>
        </w:rPr>
        <w:t xml:space="preserve"> &gt; </w:t>
      </w:r>
      <w:r>
        <w:rPr>
          <w:rFonts w:hint="eastAsia"/>
        </w:rPr>
        <w:t>点击“指定为主讲者”按钮</w:t>
      </w:r>
    </w:p>
    <w:p w:rsidR="00415B24" w:rsidRDefault="00816745" w:rsidP="00EC4021">
      <w:r>
        <w:rPr>
          <w:rFonts w:hint="eastAsia"/>
          <w:noProof/>
        </w:rPr>
        <w:lastRenderedPageBreak/>
        <w:drawing>
          <wp:inline distT="0" distB="0" distL="0" distR="0">
            <wp:extent cx="6645910" cy="4016028"/>
            <wp:effectExtent l="19050" t="0" r="2540" b="0"/>
            <wp:docPr id="14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016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15B24">
        <w:rPr>
          <w:rFonts w:hint="eastAsia"/>
        </w:rPr>
        <w:t>（</w:t>
      </w:r>
      <w:r w:rsidR="00415B24">
        <w:rPr>
          <w:rFonts w:hint="eastAsia"/>
        </w:rPr>
        <w:t>2</w:t>
      </w:r>
      <w:r w:rsidR="00415B24">
        <w:rPr>
          <w:rFonts w:hint="eastAsia"/>
        </w:rPr>
        <w:t>）</w:t>
      </w:r>
      <w:r w:rsidR="00796B45">
        <w:rPr>
          <w:rFonts w:hint="eastAsia"/>
        </w:rPr>
        <w:t>其他控制功能</w:t>
      </w:r>
    </w:p>
    <w:p w:rsidR="00796B45" w:rsidRDefault="00796B45" w:rsidP="00EC4021">
      <w:r>
        <w:rPr>
          <w:rFonts w:hint="eastAsia"/>
        </w:rPr>
        <w:t>除了指定主讲者，还能够把主持人的权力移交到其他账号上，那么这个账号就有主持人的权限功能了。还能对其他用户进行静音操作</w:t>
      </w:r>
    </w:p>
    <w:p w:rsidR="00796B45" w:rsidRPr="00796B45" w:rsidRDefault="00796B45" w:rsidP="00EC4021">
      <w:r>
        <w:rPr>
          <w:rFonts w:hint="eastAsia"/>
        </w:rPr>
        <w:t>操作方法：在用户名上单击右键，所有的控制功能都在显示的菜单列里面。</w:t>
      </w:r>
    </w:p>
    <w:p w:rsidR="00796B45" w:rsidRDefault="00796B45" w:rsidP="00EC4021">
      <w:r>
        <w:rPr>
          <w:noProof/>
        </w:rPr>
        <w:drawing>
          <wp:inline distT="0" distB="0" distL="0" distR="0">
            <wp:extent cx="6645910" cy="3446638"/>
            <wp:effectExtent l="0" t="0" r="2540" b="1905"/>
            <wp:docPr id="54" name="图片 54" descr="D:\工作\多媒体教学环境升级改造规划\第二批设备购买\统一通信平台\webex-mx800培训\webex操作图片\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工作\多媒体教学环境升级改造规划\第二批设备购买\统一通信平台\webex-mx800培训\webex操作图片\3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446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6B45" w:rsidRDefault="00796B45" w:rsidP="00EC4021"/>
    <w:p w:rsidR="008512E6" w:rsidRDefault="00796B45" w:rsidP="00EC4021">
      <w:r>
        <w:rPr>
          <w:rFonts w:hint="eastAsia"/>
        </w:rPr>
        <w:t>2</w:t>
      </w:r>
      <w:r w:rsidR="008512E6">
        <w:rPr>
          <w:rFonts w:hint="eastAsia"/>
        </w:rPr>
        <w:t>、共享</w:t>
      </w:r>
      <w:r>
        <w:rPr>
          <w:rFonts w:hint="eastAsia"/>
        </w:rPr>
        <w:t>功能</w:t>
      </w:r>
    </w:p>
    <w:p w:rsidR="00465398" w:rsidRDefault="00465398" w:rsidP="00EC4021">
      <w:proofErr w:type="spellStart"/>
      <w:r>
        <w:t>W</w:t>
      </w:r>
      <w:r>
        <w:rPr>
          <w:rFonts w:hint="eastAsia"/>
        </w:rPr>
        <w:t>ebex</w:t>
      </w:r>
      <w:proofErr w:type="spellEnd"/>
      <w:r>
        <w:rPr>
          <w:rFonts w:hint="eastAsia"/>
        </w:rPr>
        <w:t>的共享功能很强大，几乎所有的都能共享，它主要包括</w:t>
      </w:r>
      <w:r w:rsidRPr="00465398">
        <w:rPr>
          <w:rFonts w:hint="eastAsia"/>
        </w:rPr>
        <w:t>桌面、多媒体文件、应用程序、绘画白板、网页浏览器、</w:t>
      </w:r>
      <w:proofErr w:type="spellStart"/>
      <w:r w:rsidRPr="00465398">
        <w:rPr>
          <w:rFonts w:hint="eastAsia"/>
        </w:rPr>
        <w:t>webex</w:t>
      </w:r>
      <w:proofErr w:type="spellEnd"/>
      <w:r w:rsidRPr="00465398">
        <w:rPr>
          <w:rFonts w:hint="eastAsia"/>
        </w:rPr>
        <w:t>会议窗口</w:t>
      </w:r>
      <w:r>
        <w:rPr>
          <w:rFonts w:hint="eastAsia"/>
        </w:rPr>
        <w:t>。</w:t>
      </w:r>
    </w:p>
    <w:p w:rsidR="00AA084F" w:rsidRDefault="008512E6" w:rsidP="00EC4021"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</w:t>
      </w:r>
      <w:r w:rsidR="00AA084F">
        <w:rPr>
          <w:rFonts w:hint="eastAsia"/>
        </w:rPr>
        <w:t>操作方法：</w:t>
      </w:r>
    </w:p>
    <w:p w:rsidR="008512E6" w:rsidRDefault="008512E6" w:rsidP="00EC4021">
      <w:r>
        <w:rPr>
          <w:rFonts w:hint="eastAsia"/>
        </w:rPr>
        <w:lastRenderedPageBreak/>
        <w:t>方法</w:t>
      </w:r>
      <w:proofErr w:type="gramStart"/>
      <w:r>
        <w:rPr>
          <w:rFonts w:hint="eastAsia"/>
        </w:rPr>
        <w:t>一</w:t>
      </w:r>
      <w:proofErr w:type="gramEnd"/>
      <w:r w:rsidR="00260C78">
        <w:rPr>
          <w:rFonts w:hint="eastAsia"/>
        </w:rPr>
        <w:t xml:space="preserve"> </w:t>
      </w:r>
      <w:r w:rsidR="00260C78">
        <w:rPr>
          <w:rFonts w:hint="eastAsia"/>
        </w:rPr>
        <w:t>使用</w:t>
      </w:r>
      <w:r>
        <w:rPr>
          <w:rFonts w:hint="eastAsia"/>
        </w:rPr>
        <w:t>快捷</w:t>
      </w:r>
      <w:r w:rsidR="00260C78">
        <w:rPr>
          <w:rFonts w:hint="eastAsia"/>
        </w:rPr>
        <w:t>按钮进行</w:t>
      </w:r>
      <w:r>
        <w:rPr>
          <w:rFonts w:hint="eastAsia"/>
        </w:rPr>
        <w:t>共享</w:t>
      </w:r>
      <w:r w:rsidR="00260C78">
        <w:rPr>
          <w:rFonts w:hint="eastAsia"/>
        </w:rPr>
        <w:t>操作</w:t>
      </w:r>
    </w:p>
    <w:p w:rsidR="008512E6" w:rsidRDefault="00816745" w:rsidP="00EC4021">
      <w:r>
        <w:rPr>
          <w:rFonts w:hint="eastAsia"/>
          <w:noProof/>
        </w:rPr>
        <w:drawing>
          <wp:inline distT="0" distB="0" distL="0" distR="0">
            <wp:extent cx="6645910" cy="4273046"/>
            <wp:effectExtent l="1905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273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512E6">
        <w:rPr>
          <w:rFonts w:hint="eastAsia"/>
        </w:rPr>
        <w:t>方法二</w:t>
      </w:r>
      <w:r w:rsidR="00260C78">
        <w:rPr>
          <w:rFonts w:hint="eastAsia"/>
        </w:rPr>
        <w:t xml:space="preserve"> </w:t>
      </w:r>
      <w:r w:rsidR="00260C78">
        <w:rPr>
          <w:rFonts w:hint="eastAsia"/>
        </w:rPr>
        <w:t>使用</w:t>
      </w:r>
      <w:r w:rsidR="008512E6">
        <w:rPr>
          <w:rFonts w:hint="eastAsia"/>
        </w:rPr>
        <w:t>菜单</w:t>
      </w:r>
      <w:r w:rsidR="00260C78">
        <w:rPr>
          <w:rFonts w:hint="eastAsia"/>
        </w:rPr>
        <w:t>上的共享命令进行共享</w:t>
      </w:r>
      <w:r w:rsidR="008512E6">
        <w:rPr>
          <w:rFonts w:hint="eastAsia"/>
        </w:rPr>
        <w:t>操作</w:t>
      </w:r>
    </w:p>
    <w:p w:rsidR="008512E6" w:rsidRDefault="008512E6" w:rsidP="00EC4021">
      <w:r>
        <w:rPr>
          <w:noProof/>
        </w:rPr>
        <w:lastRenderedPageBreak/>
        <w:drawing>
          <wp:inline distT="0" distB="0" distL="0" distR="0">
            <wp:extent cx="6645910" cy="5012205"/>
            <wp:effectExtent l="0" t="0" r="2540" b="0"/>
            <wp:docPr id="21" name="图片 21" descr="D:\工作\多媒体教学环境升级改造规划\第二批设备购买\统一通信平台\webex-mx800培训\webex操作图片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工作\多媒体教学环境升级改造规划\第二批设备购买\统一通信平台\webex-mx800培训\webex操作图片\1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012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084F" w:rsidRDefault="00AA084F" w:rsidP="00EC4021"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）共享内容</w:t>
      </w:r>
      <w:r w:rsidR="000C6A80">
        <w:rPr>
          <w:rFonts w:hint="eastAsia"/>
        </w:rPr>
        <w:t>简单介绍</w:t>
      </w:r>
    </w:p>
    <w:p w:rsidR="00AA084F" w:rsidRDefault="00796B45" w:rsidP="00EC4021">
      <w:r w:rsidRPr="00796B45">
        <w:rPr>
          <w:rFonts w:hint="eastAsia"/>
        </w:rPr>
        <w:t>◆</w:t>
      </w:r>
      <w:r w:rsidR="00AA084F">
        <w:rPr>
          <w:rFonts w:hint="eastAsia"/>
        </w:rPr>
        <w:t>共享桌面</w:t>
      </w:r>
      <w:r w:rsidR="000C6A80">
        <w:rPr>
          <w:rFonts w:hint="eastAsia"/>
        </w:rPr>
        <w:t>：自己的操作系统的界面</w:t>
      </w:r>
      <w:r w:rsidR="00266909">
        <w:rPr>
          <w:rFonts w:hint="eastAsia"/>
        </w:rPr>
        <w:t>。</w:t>
      </w:r>
    </w:p>
    <w:p w:rsidR="00AA084F" w:rsidRDefault="00AA084F" w:rsidP="00EC4021">
      <w:r>
        <w:rPr>
          <w:noProof/>
        </w:rPr>
        <w:drawing>
          <wp:inline distT="0" distB="0" distL="0" distR="0">
            <wp:extent cx="6685769" cy="3514725"/>
            <wp:effectExtent l="0" t="0" r="1270" b="0"/>
            <wp:docPr id="23" name="图片 23" descr="D:\工作\多媒体教学环境升级改造规划\第二批设备购买\统一通信平台\webex-mx800培训\webex操作图片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工作\多媒体教学环境升级改造规划\第二批设备购买\统一通信平台\webex-mx800培训\webex操作图片\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5769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084F" w:rsidRDefault="00796B45" w:rsidP="00EC4021">
      <w:r w:rsidRPr="00796B45">
        <w:rPr>
          <w:rFonts w:hint="eastAsia"/>
        </w:rPr>
        <w:t>◆</w:t>
      </w:r>
      <w:r w:rsidR="00AA084F">
        <w:rPr>
          <w:rFonts w:hint="eastAsia"/>
        </w:rPr>
        <w:t>共享白板</w:t>
      </w:r>
      <w:r w:rsidR="000C6A80">
        <w:rPr>
          <w:rFonts w:hint="eastAsia"/>
        </w:rPr>
        <w:t>：可以板书、绘图等操作</w:t>
      </w:r>
      <w:r w:rsidR="00266909">
        <w:rPr>
          <w:rFonts w:hint="eastAsia"/>
        </w:rPr>
        <w:t>。</w:t>
      </w:r>
    </w:p>
    <w:p w:rsidR="00AA084F" w:rsidRDefault="00AA084F" w:rsidP="00EC4021">
      <w:r>
        <w:rPr>
          <w:noProof/>
        </w:rPr>
        <w:lastRenderedPageBreak/>
        <w:drawing>
          <wp:inline distT="0" distB="0" distL="0" distR="0">
            <wp:extent cx="6645910" cy="3493653"/>
            <wp:effectExtent l="0" t="0" r="2540" b="0"/>
            <wp:docPr id="24" name="图片 24" descr="D:\工作\多媒体教学环境升级改造规划\第二批设备购买\统一通信平台\webex-mx800培训\webex操作图片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工作\多媒体教学环境升级改造规划\第二批设备购买\统一通信平台\webex-mx800培训\webex操作图片\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493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084F" w:rsidRDefault="00796B45" w:rsidP="00EC4021">
      <w:r w:rsidRPr="00796B45">
        <w:rPr>
          <w:rFonts w:hint="eastAsia"/>
        </w:rPr>
        <w:t>◆</w:t>
      </w:r>
      <w:r w:rsidR="00AA084F">
        <w:rPr>
          <w:rFonts w:hint="eastAsia"/>
        </w:rPr>
        <w:t>共享软件界面</w:t>
      </w:r>
      <w:r w:rsidR="000C6A80">
        <w:rPr>
          <w:rFonts w:hint="eastAsia"/>
        </w:rPr>
        <w:t>：把电脑里安装的软件界面共享出来，任何软件界面都可以，而且</w:t>
      </w:r>
      <w:r w:rsidR="00865949">
        <w:rPr>
          <w:rFonts w:hint="eastAsia"/>
        </w:rPr>
        <w:t>可共享多个软件界面</w:t>
      </w:r>
      <w:r w:rsidR="00D93C2F">
        <w:rPr>
          <w:rFonts w:hint="eastAsia"/>
        </w:rPr>
        <w:t>，对于播放器软件的视频音频都可以显示和听见</w:t>
      </w:r>
      <w:r w:rsidR="00266909">
        <w:rPr>
          <w:rFonts w:hint="eastAsia"/>
        </w:rPr>
        <w:t>。</w:t>
      </w:r>
    </w:p>
    <w:p w:rsidR="00AA084F" w:rsidRDefault="00865949" w:rsidP="00EC4021">
      <w:r>
        <w:rPr>
          <w:noProof/>
        </w:rPr>
        <w:drawing>
          <wp:inline distT="0" distB="0" distL="0" distR="0">
            <wp:extent cx="6645910" cy="3731963"/>
            <wp:effectExtent l="0" t="0" r="2540" b="1905"/>
            <wp:docPr id="25" name="图片 25" descr="D:\工作\多媒体教学环境升级改造规划\第二批设备购买\统一通信平台\webex-mx800培训\webex操作图片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工作\多媒体教学环境升级改造规划\第二批设备购买\统一通信平台\webex-mx800培训\webex操作图片\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3489" t="13265" r="14190" b="14540"/>
                    <a:stretch/>
                  </pic:blipFill>
                  <pic:spPr bwMode="auto">
                    <a:xfrm>
                      <a:off x="0" y="0"/>
                      <a:ext cx="6645910" cy="3731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A084F" w:rsidRDefault="00796B45" w:rsidP="00EC4021">
      <w:r w:rsidRPr="00796B45">
        <w:rPr>
          <w:rFonts w:hint="eastAsia"/>
        </w:rPr>
        <w:t>◆</w:t>
      </w:r>
      <w:r w:rsidR="00865949">
        <w:rPr>
          <w:rFonts w:hint="eastAsia"/>
        </w:rPr>
        <w:t>共享</w:t>
      </w:r>
      <w:r w:rsidR="00266909">
        <w:rPr>
          <w:rFonts w:hint="eastAsia"/>
        </w:rPr>
        <w:t>文件：把</w:t>
      </w:r>
      <w:r w:rsidR="00865949">
        <w:rPr>
          <w:rFonts w:hint="eastAsia"/>
        </w:rPr>
        <w:t>视频、音频、图片等多媒体素材</w:t>
      </w:r>
      <w:r w:rsidR="00266909">
        <w:rPr>
          <w:rFonts w:hint="eastAsia"/>
        </w:rPr>
        <w:t>进行共享</w:t>
      </w:r>
      <w:r w:rsidR="00441A61">
        <w:rPr>
          <w:rFonts w:hint="eastAsia"/>
        </w:rPr>
        <w:t>。（注意共享的视频和音频在手机、平板等移动终端无法显示）</w:t>
      </w:r>
    </w:p>
    <w:p w:rsidR="00C30D0D" w:rsidRDefault="00C30D0D" w:rsidP="00EC4021">
      <w:r>
        <w:t>A</w:t>
      </w:r>
      <w:r>
        <w:rPr>
          <w:rFonts w:hint="eastAsia"/>
        </w:rPr>
        <w:t>、共享文件的格式</w:t>
      </w:r>
    </w:p>
    <w:p w:rsidR="00865949" w:rsidRDefault="00865949" w:rsidP="00EC4021">
      <w:r>
        <w:rPr>
          <w:noProof/>
        </w:rPr>
        <w:lastRenderedPageBreak/>
        <w:drawing>
          <wp:inline distT="0" distB="0" distL="0" distR="0">
            <wp:extent cx="6057900" cy="1733550"/>
            <wp:effectExtent l="0" t="0" r="0" b="0"/>
            <wp:docPr id="27" name="图片 27" descr="D:\工作\多媒体教学环境升级改造规划\第二批设备购买\统一通信平台\webex-mx800培训\webex操作图片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工作\多媒体教学环境升级改造规划\第二批设备购买\统一通信平台\webex-mx800培训\webex操作图片\2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0D0D" w:rsidRDefault="00C30D0D" w:rsidP="00EC4021">
      <w:r>
        <w:t>B</w:t>
      </w:r>
      <w:r>
        <w:rPr>
          <w:rFonts w:hint="eastAsia"/>
        </w:rPr>
        <w:t>、共享音频</w:t>
      </w:r>
    </w:p>
    <w:p w:rsidR="00C30D0D" w:rsidRDefault="00865949" w:rsidP="00EC4021">
      <w:r>
        <w:rPr>
          <w:noProof/>
        </w:rPr>
        <w:drawing>
          <wp:inline distT="0" distB="0" distL="0" distR="0">
            <wp:extent cx="6666755" cy="5027926"/>
            <wp:effectExtent l="0" t="0" r="1270" b="1905"/>
            <wp:docPr id="29" name="图片 29" descr="D:\工作\多媒体教学环境升级改造规划\第二批设备购买\统一通信平台\webex-mx800培训\webex操作图片\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工作\多媒体教学环境升级改造规划\第二批设备购买\统一通信平台\webex-mx800培训\webex操作图片\2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6755" cy="5027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0D0D" w:rsidRDefault="00C30D0D" w:rsidP="00EC4021">
      <w:r>
        <w:rPr>
          <w:rFonts w:hint="eastAsia"/>
        </w:rPr>
        <w:t>C</w:t>
      </w:r>
      <w:r>
        <w:rPr>
          <w:rFonts w:hint="eastAsia"/>
        </w:rPr>
        <w:t>、共享视频</w:t>
      </w:r>
    </w:p>
    <w:p w:rsidR="00C30D0D" w:rsidRDefault="00865949" w:rsidP="00EC4021">
      <w:r>
        <w:rPr>
          <w:noProof/>
        </w:rPr>
        <w:lastRenderedPageBreak/>
        <w:drawing>
          <wp:inline distT="0" distB="0" distL="0" distR="0">
            <wp:extent cx="6648450" cy="5014121"/>
            <wp:effectExtent l="0" t="0" r="0" b="0"/>
            <wp:docPr id="28" name="图片 28" descr="D:\工作\多媒体教学环境升级改造规划\第二批设备购买\统一通信平台\webex-mx800培训\webex操作图片\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工作\多媒体教学环境升级改造规划\第二批设备购买\统一通信平台\webex-mx800培训\webex操作图片\2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3009" cy="5017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0D0D" w:rsidRDefault="00C30D0D" w:rsidP="00EC4021">
      <w:r>
        <w:rPr>
          <w:rFonts w:hint="eastAsia"/>
        </w:rPr>
        <w:t>D</w:t>
      </w:r>
      <w:r>
        <w:rPr>
          <w:rFonts w:hint="eastAsia"/>
        </w:rPr>
        <w:t>、共享图片</w:t>
      </w:r>
    </w:p>
    <w:p w:rsidR="007A6336" w:rsidRDefault="00865949" w:rsidP="00EC4021">
      <w:r>
        <w:rPr>
          <w:noProof/>
        </w:rPr>
        <w:lastRenderedPageBreak/>
        <w:drawing>
          <wp:inline distT="0" distB="0" distL="0" distR="0">
            <wp:extent cx="6640018" cy="5007762"/>
            <wp:effectExtent l="0" t="0" r="8890" b="2540"/>
            <wp:docPr id="26" name="图片 26" descr="D:\工作\多媒体教学环境升级改造规划\第二批设备购买\统一通信平台\webex-mx800培训\webex操作图片\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工作\多媒体教学环境升级改造规划\第二批设备购买\统一通信平台\webex-mx800培训\webex操作图片\2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579" cy="5013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336" w:rsidRDefault="007A6336">
      <w:pPr>
        <w:widowControl/>
        <w:jc w:val="left"/>
      </w:pPr>
      <w:r>
        <w:br w:type="page"/>
      </w:r>
    </w:p>
    <w:p w:rsidR="00AA084F" w:rsidRDefault="007A6336" w:rsidP="00EC4021">
      <w:pPr>
        <w:rPr>
          <w:b/>
          <w:sz w:val="30"/>
          <w:szCs w:val="30"/>
        </w:rPr>
      </w:pPr>
      <w:r>
        <w:rPr>
          <w:rFonts w:hint="eastAsia"/>
          <w:b/>
          <w:sz w:val="30"/>
          <w:szCs w:val="30"/>
        </w:rPr>
        <w:lastRenderedPageBreak/>
        <w:t>移动</w:t>
      </w:r>
      <w:proofErr w:type="gramStart"/>
      <w:r w:rsidRPr="00441A61">
        <w:rPr>
          <w:rFonts w:hint="eastAsia"/>
          <w:b/>
          <w:sz w:val="30"/>
          <w:szCs w:val="30"/>
        </w:rPr>
        <w:t>端操作</w:t>
      </w:r>
      <w:proofErr w:type="gramEnd"/>
      <w:r w:rsidRPr="00441A61">
        <w:rPr>
          <w:rFonts w:hint="eastAsia"/>
          <w:b/>
          <w:sz w:val="30"/>
          <w:szCs w:val="30"/>
        </w:rPr>
        <w:t>说明：</w:t>
      </w:r>
    </w:p>
    <w:p w:rsidR="006D7B00" w:rsidRDefault="006D7B00" w:rsidP="006D7B00">
      <w:pPr>
        <w:ind w:firstLineChars="200" w:firstLine="420"/>
      </w:pPr>
      <w:r>
        <w:rPr>
          <w:rFonts w:hint="eastAsia"/>
        </w:rPr>
        <w:t>我们需要在</w:t>
      </w:r>
      <w:r>
        <w:rPr>
          <w:rFonts w:hint="eastAsia"/>
        </w:rPr>
        <w:t>IOS</w:t>
      </w:r>
      <w:r>
        <w:rPr>
          <w:rFonts w:hint="eastAsia"/>
        </w:rPr>
        <w:t>或</w:t>
      </w:r>
      <w:r>
        <w:rPr>
          <w:rFonts w:hint="eastAsia"/>
        </w:rPr>
        <w:t>Android</w:t>
      </w:r>
      <w:r>
        <w:rPr>
          <w:rFonts w:hint="eastAsia"/>
        </w:rPr>
        <w:t>的</w:t>
      </w:r>
      <w:r>
        <w:rPr>
          <w:rFonts w:hint="eastAsia"/>
        </w:rPr>
        <w:t>APP</w:t>
      </w:r>
      <w:r>
        <w:rPr>
          <w:rFonts w:hint="eastAsia"/>
        </w:rPr>
        <w:t>商店下载这个</w:t>
      </w:r>
      <w:proofErr w:type="spellStart"/>
      <w:r>
        <w:rPr>
          <w:rFonts w:hint="eastAsia"/>
        </w:rPr>
        <w:t>webex</w:t>
      </w:r>
      <w:proofErr w:type="spellEnd"/>
      <w:r>
        <w:rPr>
          <w:rFonts w:hint="eastAsia"/>
        </w:rPr>
        <w:t>软件，为了避免</w:t>
      </w:r>
      <w:r>
        <w:rPr>
          <w:rFonts w:hint="eastAsia"/>
        </w:rPr>
        <w:t>Android</w:t>
      </w:r>
      <w:r>
        <w:rPr>
          <w:rFonts w:hint="eastAsia"/>
        </w:rPr>
        <w:t>用户下载非官方的软件，</w:t>
      </w:r>
    </w:p>
    <w:p w:rsidR="006D7B00" w:rsidRDefault="006D7B00" w:rsidP="006D7B00">
      <w:pPr>
        <w:rPr>
          <w:b/>
          <w:sz w:val="30"/>
          <w:szCs w:val="30"/>
        </w:rPr>
      </w:pPr>
      <w:r>
        <w:rPr>
          <w:rFonts w:hint="eastAsia"/>
        </w:rPr>
        <w:t>请到安卓市场（</w:t>
      </w:r>
      <w:r>
        <w:t>http://apk.hiapk.com</w:t>
      </w:r>
      <w:r>
        <w:rPr>
          <w:rFonts w:hint="eastAsia"/>
        </w:rPr>
        <w:t>）搜索“</w:t>
      </w:r>
      <w:proofErr w:type="spellStart"/>
      <w:r>
        <w:rPr>
          <w:rFonts w:hint="eastAsia"/>
        </w:rPr>
        <w:t>webex</w:t>
      </w:r>
      <w:proofErr w:type="spellEnd"/>
      <w:r>
        <w:rPr>
          <w:rFonts w:hint="eastAsia"/>
        </w:rPr>
        <w:t>”，下载安装“</w:t>
      </w:r>
      <w:proofErr w:type="spellStart"/>
      <w:r>
        <w:rPr>
          <w:rFonts w:hint="eastAsia"/>
        </w:rPr>
        <w:t>cisco</w:t>
      </w:r>
      <w:proofErr w:type="spellEnd"/>
      <w:r>
        <w:rPr>
          <w:rFonts w:hint="eastAsia"/>
        </w:rPr>
        <w:t xml:space="preserve"> </w:t>
      </w:r>
      <w:proofErr w:type="spellStart"/>
      <w:r>
        <w:rPr>
          <w:rFonts w:hint="eastAsia"/>
        </w:rPr>
        <w:t>webex</w:t>
      </w:r>
      <w:proofErr w:type="spellEnd"/>
      <w:r>
        <w:rPr>
          <w:rFonts w:hint="eastAsia"/>
        </w:rPr>
        <w:t xml:space="preserve"> meetings</w:t>
      </w:r>
      <w:r>
        <w:rPr>
          <w:rFonts w:hint="eastAsia"/>
        </w:rPr>
        <w:t>”，或直接在手机浏览器中输入（</w:t>
      </w:r>
      <w:r>
        <w:rPr>
          <w:rFonts w:hint="eastAsia"/>
        </w:rPr>
        <w:t>http://m.apk.hiapk.com/detail/3771304</w:t>
      </w:r>
      <w:r>
        <w:rPr>
          <w:rFonts w:hint="eastAsia"/>
        </w:rPr>
        <w:t>）进行下载。</w:t>
      </w:r>
    </w:p>
    <w:p w:rsidR="007A6336" w:rsidRPr="00E94A4E" w:rsidRDefault="007A6336" w:rsidP="007A6336">
      <w:pPr>
        <w:rPr>
          <w:b/>
          <w:sz w:val="30"/>
          <w:szCs w:val="30"/>
        </w:rPr>
      </w:pPr>
      <w:r w:rsidRPr="00E94A4E">
        <w:rPr>
          <w:rFonts w:hint="eastAsia"/>
          <w:b/>
          <w:sz w:val="30"/>
          <w:szCs w:val="30"/>
        </w:rPr>
        <w:t>一、注册</w:t>
      </w:r>
    </w:p>
    <w:p w:rsidR="007A6336" w:rsidRDefault="007A6336" w:rsidP="007A6336">
      <w:r>
        <w:rPr>
          <w:rFonts w:hint="eastAsia"/>
        </w:rPr>
        <w:t>在</w:t>
      </w:r>
      <w:r>
        <w:rPr>
          <w:rFonts w:hint="eastAsia"/>
        </w:rPr>
        <w:t>PC</w:t>
      </w:r>
      <w:r>
        <w:rPr>
          <w:rFonts w:hint="eastAsia"/>
        </w:rPr>
        <w:t>端进行注册，账号在移动端可以使用。</w:t>
      </w:r>
    </w:p>
    <w:p w:rsidR="007A6336" w:rsidRPr="00E94A4E" w:rsidRDefault="007A6336" w:rsidP="007A6336">
      <w:pPr>
        <w:rPr>
          <w:b/>
          <w:sz w:val="30"/>
          <w:szCs w:val="30"/>
        </w:rPr>
      </w:pPr>
      <w:r w:rsidRPr="00E94A4E">
        <w:rPr>
          <w:rFonts w:hint="eastAsia"/>
          <w:b/>
          <w:sz w:val="30"/>
          <w:szCs w:val="30"/>
        </w:rPr>
        <w:t>二、登录</w:t>
      </w:r>
    </w:p>
    <w:p w:rsidR="00D91D54" w:rsidRDefault="00D91D54" w:rsidP="007A6336">
      <w:r>
        <w:rPr>
          <w:rFonts w:hint="eastAsia"/>
        </w:rPr>
        <w:t>1</w:t>
      </w:r>
      <w:r>
        <w:rPr>
          <w:rFonts w:hint="eastAsia"/>
        </w:rPr>
        <w:t>、运行</w:t>
      </w:r>
    </w:p>
    <w:p w:rsidR="007A6336" w:rsidRDefault="00816745" w:rsidP="00D04831">
      <w:pPr>
        <w:jc w:val="center"/>
        <w:rPr>
          <w:noProof/>
        </w:rPr>
      </w:pPr>
      <w:r>
        <w:rPr>
          <w:rFonts w:hint="eastAsia"/>
          <w:noProof/>
        </w:rPr>
        <w:drawing>
          <wp:inline distT="0" distB="0" distL="0" distR="0">
            <wp:extent cx="2409825" cy="4267200"/>
            <wp:effectExtent l="19050" t="0" r="9525" b="0"/>
            <wp:docPr id="1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04831">
        <w:rPr>
          <w:rFonts w:hint="eastAsia"/>
          <w:noProof/>
        </w:rPr>
        <w:t xml:space="preserve">    </w:t>
      </w:r>
      <w:r>
        <w:rPr>
          <w:rFonts w:hint="eastAsia"/>
          <w:noProof/>
        </w:rPr>
        <w:drawing>
          <wp:inline distT="0" distB="0" distL="0" distR="0">
            <wp:extent cx="2543175" cy="4257675"/>
            <wp:effectExtent l="19050" t="0" r="9525" b="0"/>
            <wp:docPr id="17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425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1D54" w:rsidRDefault="00816745" w:rsidP="00D04831">
      <w:pPr>
        <w:jc w:val="center"/>
      </w:pPr>
      <w:r>
        <w:rPr>
          <w:rFonts w:hint="eastAsia"/>
          <w:noProof/>
        </w:rPr>
        <w:lastRenderedPageBreak/>
        <w:drawing>
          <wp:inline distT="0" distB="0" distL="0" distR="0">
            <wp:extent cx="2314575" cy="4124325"/>
            <wp:effectExtent l="19050" t="0" r="9525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412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04831">
        <w:rPr>
          <w:rFonts w:hint="eastAsia"/>
        </w:rPr>
        <w:t xml:space="preserve">      </w:t>
      </w:r>
      <w:r>
        <w:rPr>
          <w:rFonts w:hint="eastAsia"/>
          <w:noProof/>
        </w:rPr>
        <w:drawing>
          <wp:inline distT="0" distB="0" distL="0" distR="0">
            <wp:extent cx="2371725" cy="4114800"/>
            <wp:effectExtent l="19050" t="0" r="9525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7B6C" w:rsidRDefault="00816745" w:rsidP="00D04831">
      <w:pPr>
        <w:jc w:val="center"/>
      </w:pPr>
      <w:r>
        <w:rPr>
          <w:noProof/>
        </w:rPr>
        <w:drawing>
          <wp:inline distT="0" distB="0" distL="0" distR="0">
            <wp:extent cx="2400300" cy="4257675"/>
            <wp:effectExtent l="19050" t="0" r="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425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6984" w:rsidRDefault="00DE6984" w:rsidP="00D04831">
      <w:pPr>
        <w:jc w:val="center"/>
      </w:pPr>
    </w:p>
    <w:p w:rsidR="00DE6984" w:rsidRDefault="00DE6984" w:rsidP="00D04831">
      <w:pPr>
        <w:jc w:val="center"/>
      </w:pPr>
    </w:p>
    <w:p w:rsidR="00DE6984" w:rsidRDefault="00DE6984" w:rsidP="00D04831">
      <w:pPr>
        <w:jc w:val="center"/>
      </w:pPr>
    </w:p>
    <w:p w:rsidR="00DE6984" w:rsidRDefault="00DE6984" w:rsidP="00D04831">
      <w:pPr>
        <w:jc w:val="center"/>
      </w:pPr>
    </w:p>
    <w:p w:rsidR="00D04831" w:rsidRPr="00E94A4E" w:rsidRDefault="0021227E" w:rsidP="007A6336">
      <w:pPr>
        <w:rPr>
          <w:b/>
          <w:sz w:val="30"/>
          <w:szCs w:val="30"/>
        </w:rPr>
      </w:pPr>
      <w:r w:rsidRPr="00E94A4E">
        <w:rPr>
          <w:rFonts w:hint="eastAsia"/>
          <w:b/>
          <w:sz w:val="30"/>
          <w:szCs w:val="30"/>
        </w:rPr>
        <w:lastRenderedPageBreak/>
        <w:t>三、召开会议</w:t>
      </w:r>
    </w:p>
    <w:p w:rsidR="000165A0" w:rsidRDefault="000165A0" w:rsidP="007A6336">
      <w:r>
        <w:rPr>
          <w:rFonts w:hint="eastAsia"/>
        </w:rPr>
        <w:t>移动端的召开会议和</w:t>
      </w:r>
      <w:r>
        <w:rPr>
          <w:rFonts w:hint="eastAsia"/>
        </w:rPr>
        <w:t>PC</w:t>
      </w:r>
      <w:r>
        <w:rPr>
          <w:rFonts w:hint="eastAsia"/>
        </w:rPr>
        <w:t>端的基本相同。</w:t>
      </w:r>
    </w:p>
    <w:p w:rsidR="0021227E" w:rsidRDefault="00816745" w:rsidP="00D04831">
      <w:pPr>
        <w:jc w:val="center"/>
      </w:pPr>
      <w:r>
        <w:rPr>
          <w:rFonts w:hint="eastAsia"/>
          <w:noProof/>
        </w:rPr>
        <w:drawing>
          <wp:inline distT="0" distB="0" distL="0" distR="0">
            <wp:extent cx="2733675" cy="4800600"/>
            <wp:effectExtent l="19050" t="0" r="9525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480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04831">
        <w:rPr>
          <w:rFonts w:hint="eastAsia"/>
        </w:rPr>
        <w:t xml:space="preserve">      </w:t>
      </w:r>
      <w:r>
        <w:rPr>
          <w:rFonts w:hint="eastAsia"/>
          <w:noProof/>
        </w:rPr>
        <w:drawing>
          <wp:inline distT="0" distB="0" distL="0" distR="0">
            <wp:extent cx="2705100" cy="4781550"/>
            <wp:effectExtent l="19050" t="0" r="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478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0D76" w:rsidRPr="00E94A4E" w:rsidRDefault="00D10D76" w:rsidP="00E94A4E">
      <w:pPr>
        <w:rPr>
          <w:b/>
          <w:sz w:val="30"/>
          <w:szCs w:val="30"/>
        </w:rPr>
      </w:pPr>
      <w:r w:rsidRPr="00E94A4E">
        <w:rPr>
          <w:rFonts w:hint="eastAsia"/>
          <w:b/>
          <w:sz w:val="30"/>
          <w:szCs w:val="30"/>
        </w:rPr>
        <w:t>四、加入会议</w:t>
      </w:r>
    </w:p>
    <w:p w:rsidR="00895B06" w:rsidRDefault="00895B06" w:rsidP="00D10D76">
      <w:pPr>
        <w:jc w:val="left"/>
      </w:pPr>
      <w:r>
        <w:rPr>
          <w:rFonts w:hint="eastAsia"/>
        </w:rPr>
        <w:t>1</w:t>
      </w:r>
      <w:r>
        <w:rPr>
          <w:rFonts w:hint="eastAsia"/>
        </w:rPr>
        <w:t>、如何进入会议</w:t>
      </w:r>
    </w:p>
    <w:p w:rsidR="00D10D76" w:rsidRDefault="00816745" w:rsidP="000839F2">
      <w:pPr>
        <w:jc w:val="center"/>
      </w:pPr>
      <w:r>
        <w:rPr>
          <w:rFonts w:hint="eastAsia"/>
          <w:noProof/>
        </w:rPr>
        <w:lastRenderedPageBreak/>
        <w:drawing>
          <wp:inline distT="0" distB="0" distL="0" distR="0">
            <wp:extent cx="3076575" cy="5381625"/>
            <wp:effectExtent l="19050" t="0" r="9525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538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839F2">
        <w:rPr>
          <w:rFonts w:hint="eastAsia"/>
        </w:rPr>
        <w:t xml:space="preserve">   </w:t>
      </w:r>
      <w:r>
        <w:rPr>
          <w:rFonts w:hint="eastAsia"/>
          <w:noProof/>
        </w:rPr>
        <w:drawing>
          <wp:inline distT="0" distB="0" distL="0" distR="0">
            <wp:extent cx="3048000" cy="5457825"/>
            <wp:effectExtent l="19050" t="0" r="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545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5B06" w:rsidRDefault="00895B06" w:rsidP="00895B06">
      <w:r>
        <w:rPr>
          <w:rFonts w:hint="eastAsia"/>
        </w:rPr>
        <w:t>2</w:t>
      </w:r>
      <w:r>
        <w:rPr>
          <w:rFonts w:hint="eastAsia"/>
        </w:rPr>
        <w:t>、进入会议后的设置</w:t>
      </w:r>
    </w:p>
    <w:p w:rsidR="00895B06" w:rsidRDefault="00816745" w:rsidP="001A504D">
      <w:pPr>
        <w:jc w:val="center"/>
      </w:pPr>
      <w:r>
        <w:rPr>
          <w:rFonts w:hint="eastAsia"/>
          <w:noProof/>
        </w:rPr>
        <w:lastRenderedPageBreak/>
        <w:drawing>
          <wp:inline distT="0" distB="0" distL="0" distR="0">
            <wp:extent cx="2971800" cy="5295900"/>
            <wp:effectExtent l="19050" t="0" r="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529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A504D">
        <w:rPr>
          <w:rFonts w:hint="eastAsia"/>
        </w:rPr>
        <w:t xml:space="preserve">    </w:t>
      </w:r>
      <w:r>
        <w:rPr>
          <w:rFonts w:hint="eastAsia"/>
          <w:noProof/>
        </w:rPr>
        <w:drawing>
          <wp:inline distT="0" distB="0" distL="0" distR="0">
            <wp:extent cx="2981325" cy="5295900"/>
            <wp:effectExtent l="19050" t="0" r="9525" b="0"/>
            <wp:docPr id="32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529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5B06" w:rsidRPr="00E94A4E" w:rsidRDefault="00895B06" w:rsidP="00E94A4E">
      <w:pPr>
        <w:rPr>
          <w:b/>
          <w:sz w:val="30"/>
          <w:szCs w:val="30"/>
        </w:rPr>
      </w:pPr>
      <w:r w:rsidRPr="00E94A4E">
        <w:rPr>
          <w:rFonts w:hint="eastAsia"/>
          <w:b/>
          <w:sz w:val="30"/>
          <w:szCs w:val="30"/>
        </w:rPr>
        <w:t>五、功能</w:t>
      </w:r>
    </w:p>
    <w:p w:rsidR="00895B06" w:rsidRPr="007A6336" w:rsidRDefault="004F5ABB" w:rsidP="00895B06">
      <w:pPr>
        <w:jc w:val="left"/>
      </w:pPr>
      <w:r>
        <w:rPr>
          <w:rFonts w:hint="eastAsia"/>
        </w:rPr>
        <w:t>没有</w:t>
      </w:r>
      <w:r w:rsidR="00895B06">
        <w:rPr>
          <w:rFonts w:hint="eastAsia"/>
        </w:rPr>
        <w:t>PC</w:t>
      </w:r>
      <w:proofErr w:type="gramStart"/>
      <w:r w:rsidR="00895B06">
        <w:rPr>
          <w:rFonts w:hint="eastAsia"/>
        </w:rPr>
        <w:t>端功能</w:t>
      </w:r>
      <w:proofErr w:type="gramEnd"/>
      <w:r>
        <w:rPr>
          <w:rFonts w:hint="eastAsia"/>
        </w:rPr>
        <w:t>多，没有共享功能，只能满足通话和视频功能。</w:t>
      </w:r>
    </w:p>
    <w:sectPr w:rsidR="00895B06" w:rsidRPr="007A6336" w:rsidSect="00EC4021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86EC1" w:rsidRDefault="00F86EC1" w:rsidP="009817A7">
      <w:r>
        <w:separator/>
      </w:r>
    </w:p>
  </w:endnote>
  <w:endnote w:type="continuationSeparator" w:id="0">
    <w:p w:rsidR="00F86EC1" w:rsidRDefault="00F86EC1" w:rsidP="009817A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86EC1" w:rsidRDefault="00F86EC1" w:rsidP="009817A7">
      <w:r>
        <w:separator/>
      </w:r>
    </w:p>
  </w:footnote>
  <w:footnote w:type="continuationSeparator" w:id="0">
    <w:p w:rsidR="00F86EC1" w:rsidRDefault="00F86EC1" w:rsidP="009817A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17A7" w:rsidRDefault="009817A7" w:rsidP="009817A7">
    <w:pPr>
      <w:pStyle w:val="a6"/>
      <w:jc w:val="left"/>
    </w:pPr>
    <w:r>
      <w:rPr>
        <w:rFonts w:hint="eastAsia"/>
      </w:rPr>
      <w:t>WebEx</w:t>
    </w:r>
    <w:r>
      <w:rPr>
        <w:rFonts w:hint="eastAsia"/>
      </w:rPr>
      <w:t>网络</w:t>
    </w:r>
    <w:proofErr w:type="gramStart"/>
    <w:r>
      <w:rPr>
        <w:rFonts w:hint="eastAsia"/>
      </w:rPr>
      <w:t>即时会议</w:t>
    </w:r>
    <w:proofErr w:type="gramEnd"/>
    <w:r>
      <w:rPr>
        <w:rFonts w:hint="eastAsia"/>
      </w:rPr>
      <w:t>系统操作手册</w:t>
    </w:r>
    <w:r>
      <w:rPr>
        <w:rFonts w:hint="eastAsia"/>
      </w:rPr>
      <w:t xml:space="preserve">                                                           </w:t>
    </w:r>
    <w:r>
      <w:rPr>
        <w:rFonts w:hint="eastAsia"/>
      </w:rPr>
      <w:t>河南大学信息化管理办公室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97C18E3"/>
    <w:multiLevelType w:val="hybridMultilevel"/>
    <w:tmpl w:val="C1DED91C"/>
    <w:lvl w:ilvl="0" w:tplc="E75C553E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77152FE9"/>
    <w:multiLevelType w:val="hybridMultilevel"/>
    <w:tmpl w:val="46FEE908"/>
    <w:lvl w:ilvl="0" w:tplc="AC8294DC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7BE257E8"/>
    <w:multiLevelType w:val="hybridMultilevel"/>
    <w:tmpl w:val="7162275A"/>
    <w:lvl w:ilvl="0" w:tplc="BD46C134">
      <w:start w:val="1"/>
      <w:numFmt w:val="japaneseCounting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EC4021"/>
    <w:rsid w:val="000165A0"/>
    <w:rsid w:val="000839F2"/>
    <w:rsid w:val="000B6418"/>
    <w:rsid w:val="000C6A80"/>
    <w:rsid w:val="001A504D"/>
    <w:rsid w:val="001F2E9E"/>
    <w:rsid w:val="0021227E"/>
    <w:rsid w:val="002261E9"/>
    <w:rsid w:val="00260C78"/>
    <w:rsid w:val="00266909"/>
    <w:rsid w:val="00275745"/>
    <w:rsid w:val="003718C5"/>
    <w:rsid w:val="00415B24"/>
    <w:rsid w:val="00441A61"/>
    <w:rsid w:val="00465398"/>
    <w:rsid w:val="004D7C09"/>
    <w:rsid w:val="004F5ABB"/>
    <w:rsid w:val="005411A0"/>
    <w:rsid w:val="00547342"/>
    <w:rsid w:val="0057124F"/>
    <w:rsid w:val="005E5D16"/>
    <w:rsid w:val="006D7B00"/>
    <w:rsid w:val="00710168"/>
    <w:rsid w:val="00734A53"/>
    <w:rsid w:val="00796B45"/>
    <w:rsid w:val="007A6336"/>
    <w:rsid w:val="007F4BB9"/>
    <w:rsid w:val="0080154F"/>
    <w:rsid w:val="00816745"/>
    <w:rsid w:val="008512E6"/>
    <w:rsid w:val="00857A75"/>
    <w:rsid w:val="00865949"/>
    <w:rsid w:val="00881593"/>
    <w:rsid w:val="00895B06"/>
    <w:rsid w:val="00902CFB"/>
    <w:rsid w:val="009314F7"/>
    <w:rsid w:val="00956012"/>
    <w:rsid w:val="0097482F"/>
    <w:rsid w:val="009817A7"/>
    <w:rsid w:val="00AA084F"/>
    <w:rsid w:val="00AC2CFD"/>
    <w:rsid w:val="00AF03F5"/>
    <w:rsid w:val="00B41ADD"/>
    <w:rsid w:val="00B92FEA"/>
    <w:rsid w:val="00C30D0D"/>
    <w:rsid w:val="00C375F5"/>
    <w:rsid w:val="00C47B6C"/>
    <w:rsid w:val="00D04831"/>
    <w:rsid w:val="00D10D76"/>
    <w:rsid w:val="00D91D54"/>
    <w:rsid w:val="00D93C2F"/>
    <w:rsid w:val="00DE6984"/>
    <w:rsid w:val="00E0564F"/>
    <w:rsid w:val="00E17A63"/>
    <w:rsid w:val="00E94A4E"/>
    <w:rsid w:val="00EC4021"/>
    <w:rsid w:val="00EF09F8"/>
    <w:rsid w:val="00F040D3"/>
    <w:rsid w:val="00F632C3"/>
    <w:rsid w:val="00F86E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5D1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C4021"/>
    <w:pPr>
      <w:ind w:firstLineChars="200" w:firstLine="420"/>
    </w:pPr>
  </w:style>
  <w:style w:type="paragraph" w:styleId="a4">
    <w:name w:val="Balloon Text"/>
    <w:basedOn w:val="a"/>
    <w:link w:val="Char"/>
    <w:uiPriority w:val="99"/>
    <w:semiHidden/>
    <w:unhideWhenUsed/>
    <w:rsid w:val="00AF03F5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AF03F5"/>
    <w:rPr>
      <w:sz w:val="18"/>
      <w:szCs w:val="18"/>
    </w:rPr>
  </w:style>
  <w:style w:type="character" w:styleId="a5">
    <w:name w:val="Hyperlink"/>
    <w:basedOn w:val="a0"/>
    <w:uiPriority w:val="99"/>
    <w:unhideWhenUsed/>
    <w:rsid w:val="00AF03F5"/>
    <w:rPr>
      <w:color w:val="0000FF" w:themeColor="hyperlink"/>
      <w:u w:val="single"/>
    </w:rPr>
  </w:style>
  <w:style w:type="paragraph" w:styleId="a6">
    <w:name w:val="header"/>
    <w:basedOn w:val="a"/>
    <w:link w:val="Char0"/>
    <w:uiPriority w:val="99"/>
    <w:unhideWhenUsed/>
    <w:rsid w:val="009817A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rsid w:val="009817A7"/>
    <w:rPr>
      <w:sz w:val="18"/>
      <w:szCs w:val="18"/>
    </w:rPr>
  </w:style>
  <w:style w:type="paragraph" w:styleId="a7">
    <w:name w:val="footer"/>
    <w:basedOn w:val="a"/>
    <w:link w:val="Char1"/>
    <w:uiPriority w:val="99"/>
    <w:unhideWhenUsed/>
    <w:rsid w:val="009817A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rsid w:val="009817A7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C4021"/>
    <w:pPr>
      <w:ind w:firstLineChars="200" w:firstLine="420"/>
    </w:pPr>
  </w:style>
  <w:style w:type="paragraph" w:styleId="a4">
    <w:name w:val="Balloon Text"/>
    <w:basedOn w:val="a"/>
    <w:link w:val="Char"/>
    <w:uiPriority w:val="99"/>
    <w:semiHidden/>
    <w:unhideWhenUsed/>
    <w:rsid w:val="00AF03F5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AF03F5"/>
    <w:rPr>
      <w:sz w:val="18"/>
      <w:szCs w:val="18"/>
    </w:rPr>
  </w:style>
  <w:style w:type="character" w:styleId="a5">
    <w:name w:val="Hyperlink"/>
    <w:basedOn w:val="a0"/>
    <w:uiPriority w:val="99"/>
    <w:unhideWhenUsed/>
    <w:rsid w:val="00AF03F5"/>
    <w:rPr>
      <w:color w:val="0000FF" w:themeColor="hyperlink"/>
      <w:u w:val="single"/>
    </w:rPr>
  </w:style>
  <w:style w:type="paragraph" w:styleId="a6">
    <w:name w:val="header"/>
    <w:basedOn w:val="a"/>
    <w:link w:val="Char0"/>
    <w:uiPriority w:val="99"/>
    <w:unhideWhenUsed/>
    <w:rsid w:val="009817A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rsid w:val="009817A7"/>
    <w:rPr>
      <w:sz w:val="18"/>
      <w:szCs w:val="18"/>
    </w:rPr>
  </w:style>
  <w:style w:type="paragraph" w:styleId="a7">
    <w:name w:val="footer"/>
    <w:basedOn w:val="a"/>
    <w:link w:val="Char1"/>
    <w:uiPriority w:val="99"/>
    <w:unhideWhenUsed/>
    <w:rsid w:val="009817A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rsid w:val="009817A7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9" Type="http://schemas.openxmlformats.org/officeDocument/2006/relationships/image" Target="media/image32.pn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34" Type="http://schemas.openxmlformats.org/officeDocument/2006/relationships/image" Target="media/image27.png"/><Relationship Id="rId42" Type="http://schemas.microsoft.com/office/2007/relationships/stylesWithEffects" Target="stylesWithEffects.xml"/><Relationship Id="rId7" Type="http://schemas.openxmlformats.org/officeDocument/2006/relationships/header" Target="header1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pn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724</TotalTime>
  <Pages>20</Pages>
  <Words>251</Words>
  <Characters>1434</Characters>
  <Application>Microsoft Office Word</Application>
  <DocSecurity>0</DocSecurity>
  <Lines>11</Lines>
  <Paragraphs>3</Paragraphs>
  <ScaleCrop>false</ScaleCrop>
  <Company>微软中国</Company>
  <LinksUpToDate>false</LinksUpToDate>
  <CharactersWithSpaces>1682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aAS</dc:creator>
  <cp:lastModifiedBy>Sky123.Org</cp:lastModifiedBy>
  <cp:revision>27</cp:revision>
  <dcterms:created xsi:type="dcterms:W3CDTF">2015-04-29T06:59:00Z</dcterms:created>
  <dcterms:modified xsi:type="dcterms:W3CDTF">2016-08-27T02:36:00Z</dcterms:modified>
</cp:coreProperties>
</file>